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word/fonts/font2.odttf" ContentType="application/vnd.openxmlformats-officedocument.obfuscatedFont"/>
  <Override PartName="/word/fonts/font1.odttf" ContentType="application/vnd.openxmlformats-officedocument.obfuscatedFont"/>
  <Override PartName="/word/fonts/font6.odttf" ContentType="application/vnd.openxmlformats-officedocument.obfuscatedFont"/>
  <Override PartName="/word/fonts/font4.odttf" ContentType="application/vnd.openxmlformats-officedocument.obfuscatedFont"/>
  <Override PartName="/word/fonts/font7.odttf" ContentType="application/vnd.openxmlformats-officedocument.obfuscatedFont"/>
  <Override PartName="/word/fonts/font3.odttf" ContentType="application/vnd.openxmlformats-officedocument.obfuscatedFont"/>
  <Override PartName="/word/fonts/font5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E0AA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" w:line="281" w:lineRule="auto"/>
        <w:ind w:right="1"/>
        <w:jc w:val="center"/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bookmarkStart w:id="0" w:name="_heading=h.gjdgxs"/>
      <w:bookmarkEnd w:id="0"/>
      <w:r>
        <w:rPr>
          <w:rFonts w:ascii="Cambria" w:hAnsi="Cambria" w:eastAsia="Cambria" w:cs="Cambria"/>
          <w:b/>
          <w:bCs/>
          <w:sz w:val="24"/>
          <w:szCs w:val="24"/>
          <w:highlight w:val="white"/>
        </w:rPr>
        <w:t>ANEXO 03</w:t>
      </w:r>
    </w:p>
    <w:p w14:paraId="61BED937">
      <w:pPr>
        <w:pStyle w:val="2"/>
        <w:spacing w:before="0" w:line="281" w:lineRule="auto"/>
        <w:ind w:left="638" w:firstLine="252"/>
        <w:jc w:val="center"/>
        <w:rPr>
          <w:rFonts w:ascii="Cambria" w:hAnsi="Cambria" w:eastAsia="Cambria" w:cs="Cambria"/>
          <w:sz w:val="24"/>
          <w:szCs w:val="24"/>
          <w:highlight w:val="white"/>
        </w:rPr>
      </w:pPr>
      <w:r>
        <w:rPr>
          <w:rFonts w:ascii="Cambria" w:hAnsi="Cambria" w:eastAsia="Cambria" w:cs="Cambria"/>
          <w:sz w:val="24"/>
          <w:szCs w:val="24"/>
          <w:highlight w:val="white"/>
        </w:rPr>
        <w:t>AUTORIZAÇÃO/ MANIFESTAÇÃO DE ANUÊNCIA A INCLUSÃO DE NOME EM CHAPA ELEITORAL DA PRESIDÊNCIA E SECRETARIA EXECUTIVA DO COMITÊ CHAPECÓ E IRANI MANDATO 2026-2028</w:t>
      </w:r>
    </w:p>
    <w:p w14:paraId="2069A71A">
      <w:pPr>
        <w:tabs>
          <w:tab w:val="left" w:pos="3345"/>
        </w:tabs>
        <w:spacing w:line="281" w:lineRule="auto"/>
        <w:jc w:val="both"/>
        <w:rPr>
          <w:rFonts w:ascii="Cambria" w:hAnsi="Cambria" w:eastAsia="Cambria" w:cs="Cambria"/>
          <w:sz w:val="24"/>
          <w:szCs w:val="24"/>
          <w:highlight w:val="white"/>
        </w:rPr>
      </w:pPr>
    </w:p>
    <w:p w14:paraId="151D212E">
      <w:pPr>
        <w:tabs>
          <w:tab w:val="left" w:pos="3345"/>
        </w:tabs>
        <w:spacing w:line="281" w:lineRule="auto"/>
        <w:ind w:left="720"/>
        <w:jc w:val="both"/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:lang w:val="pt-BR"/>
          <w14:textFill>
            <w14:solidFill>
              <w14:schemeClr w14:val="tx1"/>
            </w14:solidFill>
          </w14:textFill>
        </w:rPr>
      </w:pPr>
      <w:r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:lang w:val="pt-BR"/>
          <w14:textFill>
            <w14:solidFill>
              <w14:schemeClr w14:val="tx1"/>
            </w14:solidFill>
          </w14:textFill>
        </w:rPr>
        <w:t>Eu.................</w:t>
      </w:r>
      <w:r>
        <w:rPr>
          <w:rFonts w:hint="eastAsia" w:ascii="MS Mincho" w:hAnsi="MS Mincho" w:eastAsia="MS Mincho" w:cs="MS Mincho"/>
          <w:color w:val="000000" w:themeColor="text1"/>
          <w:sz w:val="24"/>
          <w:szCs w:val="24"/>
          <w:highlight w:val="white"/>
          <w:lang w:val="pt-BR"/>
          <w14:textFill>
            <w14:solidFill>
              <w14:schemeClr w14:val="tx1"/>
            </w14:solidFill>
          </w14:textFill>
        </w:rPr>
        <w:t>（</w:t>
      </w:r>
      <w:r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:lang w:val="pt-BR"/>
          <w14:textFill>
            <w14:solidFill>
              <w14:schemeClr w14:val="tx1"/>
            </w14:solidFill>
          </w14:textFill>
        </w:rPr>
        <w:t>NOME DO SOLICITANTE</w:t>
      </w:r>
      <w:r>
        <w:rPr>
          <w:rFonts w:hint="eastAsia" w:ascii="MS Mincho" w:hAnsi="MS Mincho" w:eastAsia="MS Mincho" w:cs="MS Mincho"/>
          <w:color w:val="000000" w:themeColor="text1"/>
          <w:sz w:val="24"/>
          <w:szCs w:val="24"/>
          <w:highlight w:val="white"/>
          <w:lang w:val="pt-BR"/>
          <w14:textFill>
            <w14:solidFill>
              <w14:schemeClr w14:val="tx1"/>
            </w14:solidFill>
          </w14:textFill>
        </w:rPr>
        <w:t>）</w:t>
      </w:r>
      <w:r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:lang w:val="pt-BR"/>
          <w14:textFill>
            <w14:solidFill>
              <w14:schemeClr w14:val="tx1"/>
            </w14:solidFill>
          </w14:textFill>
        </w:rPr>
        <w:t>..............qualificação, inscrito no CPF sob nº</w:t>
      </w:r>
      <w:r>
        <w:rPr>
          <w:rFonts w:ascii="Cambria" w:hAnsi="Cambria" w:eastAsia="Cambria" w:cs="Cambria"/>
          <w:sz w:val="24"/>
          <w:szCs w:val="24"/>
          <w:highlight w:val="white"/>
          <w:lang w:val="pt-BR"/>
        </w:rPr>
        <w:t xml:space="preserve"> </w:t>
      </w:r>
      <w:r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:lang w:val="pt-BR"/>
          <w14:textFill>
            <w14:solidFill>
              <w14:schemeClr w14:val="tx1"/>
            </w14:solidFill>
          </w14:textFill>
        </w:rPr>
        <w:t>portador da RG nº.............., residente e domiciliado ..............................................., representante titular da organização membro........... do Comitê de Gerenciamento das Bacias Hidrográficas do Rio Chapecó, do Rio Irani e Bacias Contíguas, (NOME DA ENTIDADE REPRESENTADA) pertencente ao Segmento......, manifesto anuência a incluir meu nome para concorrer ao Cargo de.......................... (PRESIDENTE, VICE-PRESIDENTE ou SECRETÁRIO EXECUTIVO), na chapa concorrente às eleições da Presidência e Secretaria Executiva do Comitê Chapecó e Irani, para o Mandato 2026 – 2028, designada para ser realizada no dia 05 de novembro de 2026, servindo o presente documento como anuência escrita a que se refere o edital que contém regras para o processo eleitoral.</w:t>
      </w:r>
    </w:p>
    <w:p w14:paraId="2D05599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241"/>
        <w:ind w:left="720"/>
        <w:jc w:val="both"/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</w:pPr>
    </w:p>
    <w:p w14:paraId="3AEA28C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ind w:left="849"/>
        <w:jc w:val="both"/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  <w:t>Nestes termos, assina o presente documento para que supra os efeitos desejados.</w:t>
      </w:r>
    </w:p>
    <w:p w14:paraId="42EE9EF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ind w:left="5040"/>
        <w:jc w:val="center"/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</w:pPr>
    </w:p>
    <w:p w14:paraId="4FE1E9F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ind w:left="5040"/>
        <w:jc w:val="center"/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</w:pPr>
    </w:p>
    <w:p w14:paraId="5AC3492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ind w:left="5040"/>
        <w:jc w:val="center"/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</w:pPr>
    </w:p>
    <w:p w14:paraId="14CAF6A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ind w:left="5040"/>
        <w:jc w:val="center"/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:lang w:val="pt-BR"/>
          <w14:textFill>
            <w14:solidFill>
              <w14:schemeClr w14:val="tx1"/>
            </w14:solidFill>
          </w14:textFill>
        </w:rPr>
      </w:pPr>
      <w:r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  <w:t xml:space="preserve">Município </w:t>
      </w:r>
      <w:r>
        <w:rPr>
          <w:rFonts w:hint="eastAsia" w:ascii="MS Mincho" w:hAnsi="MS Mincho" w:eastAsia="MS Mincho" w:cs="MS Mincho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  <w:t>（</w:t>
      </w:r>
      <w:r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  <w:t>SC</w:t>
      </w:r>
      <w:r>
        <w:rPr>
          <w:rFonts w:hint="eastAsia" w:ascii="MS Mincho" w:hAnsi="MS Mincho" w:eastAsia="MS Mincho" w:cs="MS Mincho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  <w:t>）</w:t>
      </w:r>
      <w:r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  <w:t>, XX de XX de 20</w:t>
      </w:r>
      <w:r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:lang w:val="pt-BR"/>
          <w14:textFill>
            <w14:solidFill>
              <w14:schemeClr w14:val="tx1"/>
            </w14:solidFill>
          </w14:textFill>
        </w:rPr>
        <w:t>26</w:t>
      </w:r>
    </w:p>
    <w:p w14:paraId="413F62A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center"/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</w:pPr>
    </w:p>
    <w:p w14:paraId="2AD1FFD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99"/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</w:pPr>
    </w:p>
    <w:p w14:paraId="20E114F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99"/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</w:pPr>
    </w:p>
    <w:p w14:paraId="5C87972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199"/>
        <w:rPr>
          <w:rFonts w:ascii="Cambria" w:hAnsi="Cambria" w:eastAsia="Cambria" w:cs="Cambria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</w:pPr>
    </w:p>
    <w:p w14:paraId="000000FF">
      <w:pPr>
        <w:spacing w:line="281" w:lineRule="auto"/>
        <w:ind w:left="1"/>
        <w:jc w:val="center"/>
        <w:rPr>
          <w:rFonts w:ascii="Cambria" w:hAnsi="Cambria"/>
        </w:rPr>
      </w:pPr>
      <w:r>
        <w:rPr>
          <w:rFonts w:ascii="Cambria" w:hAnsi="Cambria" w:eastAsia="Cambria" w:cs="Cambria"/>
          <w:b/>
          <w:bCs/>
          <w:sz w:val="24"/>
          <w:szCs w:val="24"/>
          <w:highlight w:val="white"/>
        </w:rPr>
        <w:t>(Nome completo do candidato)</w:t>
      </w:r>
    </w:p>
    <w:p w14:paraId="0D77508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281" w:lineRule="auto"/>
        <w:ind w:right="1"/>
        <w:jc w:val="center"/>
        <w:rPr>
          <w:rFonts w:ascii="Cambria" w:hAnsi="Cambria" w:eastAsia="Cambria" w:cs="Cambria"/>
          <w:sz w:val="24"/>
          <w:szCs w:val="24"/>
          <w:lang w:val="pt-BR"/>
        </w:rPr>
      </w:pPr>
      <w:r>
        <w:rPr>
          <w:rFonts w:ascii="Cambria" w:hAnsi="Cambria" w:eastAsia="Cambria" w:cs="Cambria"/>
          <w:b/>
          <w:bCs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  <w:t>(assinatura</w:t>
      </w:r>
      <w:r>
        <w:rPr>
          <w:rFonts w:ascii="Cambria" w:hAnsi="Cambria" w:eastAsia="Cambria" w:cs="Cambria"/>
          <w:b/>
          <w:bCs/>
          <w:color w:val="000000" w:themeColor="text1"/>
          <w:sz w:val="24"/>
          <w:szCs w:val="24"/>
          <w:highlight w:val="white"/>
          <w:lang w:val="pt-BR"/>
          <w14:textFill>
            <w14:solidFill>
              <w14:schemeClr w14:val="tx1"/>
            </w14:solidFill>
          </w14:textFill>
        </w:rPr>
        <w:t>)</w:t>
      </w:r>
    </w:p>
    <w:sectPr>
      <w:headerReference r:id="rId5" w:type="default"/>
      <w:footerReference r:id="rId6" w:type="default"/>
      <w:pgSz w:w="11910" w:h="16840"/>
      <w:pgMar w:top="1134" w:right="1134" w:bottom="1134" w:left="1134" w:header="720" w:footer="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991AAB16-11C7-4564-A617-0BF8B8545E5F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BF4EA7E2-D468-4F45-894F-E02F809E9325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86198B56-18B8-47FC-9FC3-2F3579DEC83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438781C1-EA59-4EB0-A83C-245F8F33C885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074C3D34-A095-4D21-B3D9-2AD1227A1F1D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D7E94067-CE01-4B8E-BCA6-17E6FC4E5942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7" w:fontKey="{619E3755-4C68-4695-9237-754142681767}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  <w:embedRegular r:id="rId8" w:fontKey="{6FB0E853-DB36-4D54-A1BC-AB6C557127B8}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  <w:embedRegular r:id="rId9" w:fontKey="{E12D1624-3495-4E9C-927A-2303108639F7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1A">
    <w:pPr>
      <w:spacing w:before="14" w:after="0"/>
      <w:ind w:left="10" w:right="8"/>
      <w:jc w:val="center"/>
      <w:rPr>
        <w:rFonts w:ascii="Arial" w:hAnsi="Arial" w:eastAsia="Arial" w:cs="Arial"/>
        <w:b/>
        <w:bCs/>
        <w:color w:val="000000"/>
        <w:sz w:val="16"/>
        <w:szCs w:val="16"/>
      </w:rPr>
    </w:pPr>
    <w:r>
      <w:rPr>
        <w:rFonts w:ascii="Arial" w:hAnsi="Arial" w:eastAsia="Arial" w:cs="Arial"/>
        <w:b/>
        <w:bCs/>
        <w:color w:val="000000" w:themeColor="text1"/>
        <w:sz w:val="16"/>
        <w:szCs w:val="16"/>
        <w14:textFill>
          <w14:solidFill>
            <w14:schemeClr w14:val="tx1"/>
          </w14:solidFill>
        </w14:textFill>
      </w:rPr>
      <w:t>Comitê de Gerenciamento da Bacia Hidrográfica do Rio Chapecó, do Rio Irani e Bacias Contíguas.</w:t>
    </w:r>
  </w:p>
  <w:p w14:paraId="0000011B">
    <w:pPr>
      <w:spacing w:before="14" w:after="0" w:line="240" w:lineRule="auto"/>
      <w:ind w:left="10" w:right="8"/>
      <w:jc w:val="center"/>
      <w:rPr>
        <w:rFonts w:ascii="Arial" w:hAnsi="Arial" w:eastAsia="Arial" w:cs="Arial"/>
        <w:b/>
        <w:bCs/>
        <w:color w:val="000000"/>
        <w:sz w:val="16"/>
        <w:szCs w:val="16"/>
      </w:rPr>
    </w:pPr>
    <w:r>
      <w:rPr>
        <w:rFonts w:ascii="Arial" w:hAnsi="Arial" w:eastAsia="Arial" w:cs="Arial"/>
        <w:b/>
        <w:bCs/>
        <w:color w:val="000000" w:themeColor="text1"/>
        <w:sz w:val="16"/>
        <w:szCs w:val="16"/>
        <w14:textFill>
          <w14:solidFill>
            <w14:schemeClr w14:val="tx1"/>
          </w14:solidFill>
        </w14:textFill>
      </w:rPr>
      <w:t>Contato: comitechapecoirani@gmail.com</w:t>
    </w:r>
  </w:p>
  <w:p w14:paraId="0000011C">
    <w:pPr>
      <w:spacing w:before="14" w:after="0"/>
      <w:ind w:left="10" w:right="8"/>
      <w:jc w:val="center"/>
      <w:rPr>
        <w:rFonts w:ascii="Arial" w:hAnsi="Arial" w:eastAsia="Arial" w:cs="Arial"/>
        <w:b/>
        <w:bCs/>
        <w:color w:val="000000"/>
        <w:sz w:val="16"/>
        <w:szCs w:val="16"/>
      </w:rPr>
    </w:pPr>
    <w:r>
      <w:rPr>
        <w:rFonts w:ascii="Arial" w:hAnsi="Arial" w:eastAsia="Arial" w:cs="Arial"/>
        <w:b/>
        <w:bCs/>
        <w:color w:val="000000" w:themeColor="text1"/>
        <w:sz w:val="16"/>
        <w:szCs w:val="16"/>
        <w14:textFill>
          <w14:solidFill>
            <w14:schemeClr w14:val="tx1"/>
          </w14:solidFill>
        </w14:textFill>
      </w:rPr>
      <w:t>Site:</w:t>
    </w:r>
    <w:r>
      <w:fldChar w:fldCharType="begin"/>
    </w:r>
    <w:r>
      <w:instrText xml:space="preserve"> HYPERLINK "https://www.aguas.sc.gov.br/o-comite-rio-chapeco-irani/inicial-rio-chapeco-irani" \h </w:instrText>
    </w:r>
    <w:r>
      <w:fldChar w:fldCharType="separate"/>
    </w:r>
    <w:r>
      <w:rPr>
        <w:rFonts w:ascii="Arial" w:hAnsi="Arial" w:eastAsia="Arial" w:cs="Arial"/>
        <w:b/>
        <w:bCs/>
        <w:color w:val="000000" w:themeColor="text1"/>
        <w:sz w:val="16"/>
        <w:szCs w:val="16"/>
        <w14:textFill>
          <w14:solidFill>
            <w14:schemeClr w14:val="tx1"/>
          </w14:solidFill>
        </w14:textFill>
      </w:rPr>
      <w:t>https://www.aguas.sc.gov.br/o-comite-rio-chapeco-irani/inicial-rio-chapeco-irani</w:t>
    </w:r>
    <w:r>
      <w:rPr>
        <w:rFonts w:ascii="Arial" w:hAnsi="Arial" w:eastAsia="Arial" w:cs="Arial"/>
        <w:b/>
        <w:bCs/>
        <w:color w:val="000000" w:themeColor="text1"/>
        <w:sz w:val="16"/>
        <w:szCs w:val="16"/>
        <w14:textFill>
          <w14:solidFill>
            <w14:schemeClr w14:val="tx1"/>
          </w14:solidFill>
        </w14:textFill>
      </w:rPr>
      <w:fldChar w:fldCharType="end"/>
    </w:r>
  </w:p>
  <w:p w14:paraId="0000011D">
    <w:pPr>
      <w:spacing w:before="14"/>
      <w:ind w:left="10" w:right="8"/>
      <w:jc w:val="center"/>
      <w:rPr>
        <w:rFonts w:ascii="Arial" w:hAnsi="Arial" w:eastAsia="Arial" w:cs="Arial"/>
        <w:color w:val="000000"/>
        <w:sz w:val="18"/>
        <w:szCs w:val="18"/>
      </w:rPr>
    </w:pPr>
  </w:p>
  <w:p w14:paraId="0000011E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14" w:lineRule="auto"/>
      <w:rPr>
        <w:rFonts w:ascii="Cambria" w:hAnsi="Cambria" w:eastAsia="Cambria" w:cs="Cambria"/>
        <w:color w:val="000000"/>
        <w:sz w:val="20"/>
        <w:szCs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9777095</wp:posOffset>
              </wp:positionV>
              <wp:extent cx="1270" cy="12700"/>
              <wp:effectExtent l="0" t="0" r="0" b="0"/>
              <wp:wrapNone/>
              <wp:docPr id="13" name="Forma livr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45365" y="3773650"/>
                        <a:ext cx="127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0000" h="12700" extrusionOk="0">
                            <a:moveTo>
                              <a:pt x="0" y="12699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100" style="position:absolute;left:0pt;margin-left:0pt;margin-top:769.85pt;height:1pt;width:0.1pt;z-index:-251657216;v-text-anchor:middle;mso-width-relative:page;mso-height-relative:page;" filled="f" stroked="t" coordsize="120000,12700" o:gfxdata="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hPrzdNYAAAAHAQAADwAAAAAAAAABACAA&#10;AAAiAAAAZHJzL2Rvd25yZXYueG1sUEsBAhQAFAAAAAgAh07iQEqbOgCBAgAAUgUAAA4AAAAAAAAA&#10;AQAgAAAAJQEAAGRycy9lMm9Eb2MueG1sUEsFBgAAAAAGAAYAWQEAABgGAAAAAA==&#10;" path="m0,12699l0,0e">
              <v:fill on="f" focussize="0,0"/>
              <v:stroke weight="1pt" color="#000000" joinstyle="round" startarrowwidth="narrow" startarrowlength="short" endarrowwidth="narrow" endarrowlength="short"/>
              <v:imagedata o:title=""/>
              <o:lock v:ext="edit" aspectratio="f"/>
              <v:textbox inset="7.1988188976378pt,7.1988188976378pt,7.1988188976378pt,7.1988188976378p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17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252"/>
        <w:tab w:val="right" w:pos="8504"/>
      </w:tabs>
      <w:spacing w:after="0" w:line="240" w:lineRule="auto"/>
      <w:ind w:left="2124"/>
      <w:jc w:val="center"/>
      <w:rPr>
        <w:rFonts w:ascii="Arial" w:hAnsi="Arial" w:eastAsia="Arial" w:cs="Arial"/>
        <w:b/>
        <w:bCs/>
        <w:color w:val="000000"/>
        <w:sz w:val="24"/>
        <w:szCs w:val="24"/>
      </w:rPr>
    </w:pPr>
    <w:r>
      <w:rPr>
        <w:rFonts w:ascii="Arial" w:hAnsi="Arial" w:eastAsia="Arial" w:cs="Arial"/>
        <w:b/>
        <w:bCs/>
        <w:color w:val="000000"/>
        <w:sz w:val="24"/>
        <w:szCs w:val="24"/>
      </w:rPr>
      <w:t xml:space="preserve">COMITÊ DE GERENCIAMENTO DAS BACIAS HIDROGRÁFICAS DO RIO CHAPECÓ, DO RIO IRANI E BACIAS CONTÍGUAS </w:t>
    </w: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-153035</wp:posOffset>
          </wp:positionV>
          <wp:extent cx="1352550" cy="675005"/>
          <wp:effectExtent l="0" t="0" r="0" b="0"/>
          <wp:wrapNone/>
          <wp:docPr id="14" name="image1.png" descr="C:\Users\HP\Downloads\chapecó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png" descr="C:\Users\HP\Downloads\chapecó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2550" cy="6752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000118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252"/>
        <w:tab w:val="right" w:pos="8504"/>
      </w:tabs>
      <w:spacing w:after="0" w:line="240" w:lineRule="auto"/>
      <w:ind w:left="2124"/>
      <w:jc w:val="center"/>
      <w:rPr>
        <w:rFonts w:ascii="Arial" w:hAnsi="Arial" w:eastAsia="Arial" w:cs="Arial"/>
        <w:b/>
        <w:bCs/>
        <w:color w:val="000000"/>
        <w:sz w:val="24"/>
        <w:szCs w:val="24"/>
      </w:rPr>
    </w:pPr>
  </w:p>
  <w:p w14:paraId="00000119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252"/>
        <w:tab w:val="right" w:pos="8504"/>
      </w:tabs>
      <w:spacing w:after="0" w:line="240" w:lineRule="auto"/>
      <w:ind w:left="2124"/>
      <w:jc w:val="center"/>
      <w:rPr>
        <w:rFonts w:ascii="Times New Roman" w:hAnsi="Times New Roman" w:eastAsia="Times New Roman" w:cs="Times New Roman"/>
        <w:b/>
        <w:bCs/>
        <w:color w:val="FFFFFF"/>
        <w:sz w:val="24"/>
        <w:szCs w:val="24"/>
      </w:rPr>
    </w:pPr>
    <w:r>
      <w:rPr>
        <w:rFonts w:ascii="Times New Roman" w:hAnsi="Times New Roman" w:eastAsia="Times New Roman" w:cs="Times New Roman"/>
        <w:b/>
        <w:bCs/>
        <w:color w:val="FFFFFF"/>
        <w:sz w:val="24"/>
        <w:szCs w:val="24"/>
      </w:rPr>
      <w:t>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3475BD"/>
    <w:rsid w:val="00365B10"/>
    <w:rsid w:val="00AA291A"/>
    <w:rsid w:val="00B01D5B"/>
    <w:rsid w:val="00B16FE0"/>
    <w:rsid w:val="00CA13BD"/>
    <w:rsid w:val="00E51F97"/>
    <w:rsid w:val="00EE3652"/>
    <w:rsid w:val="00F65276"/>
    <w:rsid w:val="011AD26B"/>
    <w:rsid w:val="018FBAB6"/>
    <w:rsid w:val="0210D9B4"/>
    <w:rsid w:val="03035519"/>
    <w:rsid w:val="032D69E8"/>
    <w:rsid w:val="03DFB594"/>
    <w:rsid w:val="0410E468"/>
    <w:rsid w:val="04280CD8"/>
    <w:rsid w:val="049BE766"/>
    <w:rsid w:val="04C54D39"/>
    <w:rsid w:val="0582213A"/>
    <w:rsid w:val="05CEB27E"/>
    <w:rsid w:val="05E850E5"/>
    <w:rsid w:val="0611C88F"/>
    <w:rsid w:val="063475BD"/>
    <w:rsid w:val="06556D8C"/>
    <w:rsid w:val="06BB676F"/>
    <w:rsid w:val="06DAA9DD"/>
    <w:rsid w:val="070C5C60"/>
    <w:rsid w:val="07290C3C"/>
    <w:rsid w:val="072A94D2"/>
    <w:rsid w:val="0732B9E5"/>
    <w:rsid w:val="077581F5"/>
    <w:rsid w:val="07C47A44"/>
    <w:rsid w:val="07E0507A"/>
    <w:rsid w:val="08CA876F"/>
    <w:rsid w:val="0963FFE2"/>
    <w:rsid w:val="097151C0"/>
    <w:rsid w:val="09E1D37A"/>
    <w:rsid w:val="09E27E95"/>
    <w:rsid w:val="0A6FACAC"/>
    <w:rsid w:val="0A854537"/>
    <w:rsid w:val="0BBBF91C"/>
    <w:rsid w:val="0C740DE5"/>
    <w:rsid w:val="0CC5B11A"/>
    <w:rsid w:val="0D81ABF3"/>
    <w:rsid w:val="0DB39C86"/>
    <w:rsid w:val="0DE6BACF"/>
    <w:rsid w:val="0E8B817B"/>
    <w:rsid w:val="0F673944"/>
    <w:rsid w:val="109B8A3C"/>
    <w:rsid w:val="10DA6803"/>
    <w:rsid w:val="1114EAED"/>
    <w:rsid w:val="112C2570"/>
    <w:rsid w:val="11769888"/>
    <w:rsid w:val="123579A0"/>
    <w:rsid w:val="12454744"/>
    <w:rsid w:val="12C2696B"/>
    <w:rsid w:val="13022F0D"/>
    <w:rsid w:val="13DD63CF"/>
    <w:rsid w:val="14278504"/>
    <w:rsid w:val="14829144"/>
    <w:rsid w:val="15C5B9FE"/>
    <w:rsid w:val="15D8F669"/>
    <w:rsid w:val="16BF2B60"/>
    <w:rsid w:val="1725D85E"/>
    <w:rsid w:val="1766EFA0"/>
    <w:rsid w:val="179DE3FC"/>
    <w:rsid w:val="17BA1C49"/>
    <w:rsid w:val="17DF520A"/>
    <w:rsid w:val="18598CF6"/>
    <w:rsid w:val="188EEA9F"/>
    <w:rsid w:val="18942887"/>
    <w:rsid w:val="18E218A8"/>
    <w:rsid w:val="18E8F34C"/>
    <w:rsid w:val="19E71A74"/>
    <w:rsid w:val="1A02BF6A"/>
    <w:rsid w:val="1A2273DD"/>
    <w:rsid w:val="1A32EF05"/>
    <w:rsid w:val="1A776229"/>
    <w:rsid w:val="1AB603B1"/>
    <w:rsid w:val="1B5B8B0E"/>
    <w:rsid w:val="1BDF4F1A"/>
    <w:rsid w:val="1C1A5542"/>
    <w:rsid w:val="1C4E76D3"/>
    <w:rsid w:val="1C87D6D0"/>
    <w:rsid w:val="1CD7ADCA"/>
    <w:rsid w:val="1CFC741A"/>
    <w:rsid w:val="1D013AB4"/>
    <w:rsid w:val="1D5690B7"/>
    <w:rsid w:val="1E0E3F2B"/>
    <w:rsid w:val="1E0F6812"/>
    <w:rsid w:val="1E1F10B2"/>
    <w:rsid w:val="1E37A045"/>
    <w:rsid w:val="1E50ABC4"/>
    <w:rsid w:val="1EAB83B0"/>
    <w:rsid w:val="1EE6323B"/>
    <w:rsid w:val="1EF11C7A"/>
    <w:rsid w:val="1F1CAB8A"/>
    <w:rsid w:val="1F435D57"/>
    <w:rsid w:val="1FBB4458"/>
    <w:rsid w:val="207C90F3"/>
    <w:rsid w:val="21550C96"/>
    <w:rsid w:val="2159A012"/>
    <w:rsid w:val="2218B635"/>
    <w:rsid w:val="221E9195"/>
    <w:rsid w:val="22689648"/>
    <w:rsid w:val="22D7EF47"/>
    <w:rsid w:val="22E0C508"/>
    <w:rsid w:val="22F24C30"/>
    <w:rsid w:val="230D0B57"/>
    <w:rsid w:val="2331A16C"/>
    <w:rsid w:val="23883748"/>
    <w:rsid w:val="23C395A6"/>
    <w:rsid w:val="23DB0B4E"/>
    <w:rsid w:val="24115292"/>
    <w:rsid w:val="24568809"/>
    <w:rsid w:val="24ADF111"/>
    <w:rsid w:val="24C198F6"/>
    <w:rsid w:val="250E62EF"/>
    <w:rsid w:val="274CDE31"/>
    <w:rsid w:val="29A38028"/>
    <w:rsid w:val="2A59AA49"/>
    <w:rsid w:val="2A600C13"/>
    <w:rsid w:val="2A7729F2"/>
    <w:rsid w:val="2ABFD2AB"/>
    <w:rsid w:val="2B935984"/>
    <w:rsid w:val="2C2505F5"/>
    <w:rsid w:val="2C29577C"/>
    <w:rsid w:val="2C2B71E1"/>
    <w:rsid w:val="2C48613A"/>
    <w:rsid w:val="2CA9F9EA"/>
    <w:rsid w:val="2CAF8950"/>
    <w:rsid w:val="2CDDB53F"/>
    <w:rsid w:val="2CE05E3E"/>
    <w:rsid w:val="2D14CE4B"/>
    <w:rsid w:val="2DBAC407"/>
    <w:rsid w:val="2DCFEF4B"/>
    <w:rsid w:val="2E1C8FB9"/>
    <w:rsid w:val="2E5F36A1"/>
    <w:rsid w:val="2EBF553E"/>
    <w:rsid w:val="2EDC00AF"/>
    <w:rsid w:val="2EEBF00D"/>
    <w:rsid w:val="30336336"/>
    <w:rsid w:val="30EC22E4"/>
    <w:rsid w:val="31116AF3"/>
    <w:rsid w:val="3176AAED"/>
    <w:rsid w:val="324668FF"/>
    <w:rsid w:val="328FECA8"/>
    <w:rsid w:val="331CDAB3"/>
    <w:rsid w:val="334210A0"/>
    <w:rsid w:val="3365DABF"/>
    <w:rsid w:val="33C096A7"/>
    <w:rsid w:val="33DA4A02"/>
    <w:rsid w:val="34B1A999"/>
    <w:rsid w:val="34BEEB2B"/>
    <w:rsid w:val="34E8D930"/>
    <w:rsid w:val="351785E2"/>
    <w:rsid w:val="35E80058"/>
    <w:rsid w:val="36012CE5"/>
    <w:rsid w:val="36271960"/>
    <w:rsid w:val="3673BEB2"/>
    <w:rsid w:val="36858795"/>
    <w:rsid w:val="36FECC37"/>
    <w:rsid w:val="372759AD"/>
    <w:rsid w:val="373DA507"/>
    <w:rsid w:val="38467434"/>
    <w:rsid w:val="38742D78"/>
    <w:rsid w:val="393CE431"/>
    <w:rsid w:val="394B3C5C"/>
    <w:rsid w:val="39797EB0"/>
    <w:rsid w:val="39939AB3"/>
    <w:rsid w:val="3A8C9978"/>
    <w:rsid w:val="3AEC1A5B"/>
    <w:rsid w:val="3B5BE834"/>
    <w:rsid w:val="3B97C01D"/>
    <w:rsid w:val="3C601E4D"/>
    <w:rsid w:val="3CAAE075"/>
    <w:rsid w:val="3D92246D"/>
    <w:rsid w:val="3DB70B0C"/>
    <w:rsid w:val="3DC9364B"/>
    <w:rsid w:val="3DCFE029"/>
    <w:rsid w:val="3DD173D7"/>
    <w:rsid w:val="3DE47590"/>
    <w:rsid w:val="3EBAF857"/>
    <w:rsid w:val="3F57E565"/>
    <w:rsid w:val="403522EC"/>
    <w:rsid w:val="407E50E4"/>
    <w:rsid w:val="4175AA20"/>
    <w:rsid w:val="41D3BD9D"/>
    <w:rsid w:val="42514D05"/>
    <w:rsid w:val="4283062A"/>
    <w:rsid w:val="42D40833"/>
    <w:rsid w:val="4305C83E"/>
    <w:rsid w:val="430D3D5C"/>
    <w:rsid w:val="4353C53B"/>
    <w:rsid w:val="437AF2FF"/>
    <w:rsid w:val="43C2CF64"/>
    <w:rsid w:val="4435DD01"/>
    <w:rsid w:val="44566097"/>
    <w:rsid w:val="44811328"/>
    <w:rsid w:val="44B9A86F"/>
    <w:rsid w:val="44CAAE9E"/>
    <w:rsid w:val="453FD643"/>
    <w:rsid w:val="457FE107"/>
    <w:rsid w:val="45E9ED10"/>
    <w:rsid w:val="46162C34"/>
    <w:rsid w:val="4665C54B"/>
    <w:rsid w:val="46A13B31"/>
    <w:rsid w:val="4713544E"/>
    <w:rsid w:val="473232DB"/>
    <w:rsid w:val="475A057D"/>
    <w:rsid w:val="47618F09"/>
    <w:rsid w:val="47AC10A9"/>
    <w:rsid w:val="47C6CBED"/>
    <w:rsid w:val="48106DC3"/>
    <w:rsid w:val="48E3F7CD"/>
    <w:rsid w:val="4912A011"/>
    <w:rsid w:val="49337AF6"/>
    <w:rsid w:val="49EFBCB9"/>
    <w:rsid w:val="4A08A1FE"/>
    <w:rsid w:val="4A5E3CAE"/>
    <w:rsid w:val="4B41CA8C"/>
    <w:rsid w:val="4B869B5F"/>
    <w:rsid w:val="4B900028"/>
    <w:rsid w:val="4B9A1F15"/>
    <w:rsid w:val="4C30630A"/>
    <w:rsid w:val="4CCAA477"/>
    <w:rsid w:val="4CD14F60"/>
    <w:rsid w:val="4CD7FF6A"/>
    <w:rsid w:val="4D0EF974"/>
    <w:rsid w:val="4D187C7E"/>
    <w:rsid w:val="4D85798F"/>
    <w:rsid w:val="4D976F49"/>
    <w:rsid w:val="4DDA0CF9"/>
    <w:rsid w:val="4E0C5942"/>
    <w:rsid w:val="4EE1E54B"/>
    <w:rsid w:val="4F3C294C"/>
    <w:rsid w:val="50125B7D"/>
    <w:rsid w:val="502FF4ED"/>
    <w:rsid w:val="50D794B2"/>
    <w:rsid w:val="50F5C22C"/>
    <w:rsid w:val="51DACDA6"/>
    <w:rsid w:val="527D4C57"/>
    <w:rsid w:val="53279572"/>
    <w:rsid w:val="5355E5EF"/>
    <w:rsid w:val="539DCA4C"/>
    <w:rsid w:val="5419CCFA"/>
    <w:rsid w:val="55488129"/>
    <w:rsid w:val="55798926"/>
    <w:rsid w:val="55B3B81A"/>
    <w:rsid w:val="55D8D773"/>
    <w:rsid w:val="56906A1C"/>
    <w:rsid w:val="56F40BF2"/>
    <w:rsid w:val="578D86D8"/>
    <w:rsid w:val="57D0247F"/>
    <w:rsid w:val="5811C76B"/>
    <w:rsid w:val="5868AA22"/>
    <w:rsid w:val="58C3F196"/>
    <w:rsid w:val="590C38C7"/>
    <w:rsid w:val="5918CEBB"/>
    <w:rsid w:val="5A148D6E"/>
    <w:rsid w:val="5A402921"/>
    <w:rsid w:val="5A5349E2"/>
    <w:rsid w:val="5AAE6AE2"/>
    <w:rsid w:val="5ADB3FBF"/>
    <w:rsid w:val="5B40C900"/>
    <w:rsid w:val="5C1DC122"/>
    <w:rsid w:val="5CC354DA"/>
    <w:rsid w:val="5D361E7D"/>
    <w:rsid w:val="5D448618"/>
    <w:rsid w:val="5D522EC4"/>
    <w:rsid w:val="5D94B966"/>
    <w:rsid w:val="5DEAE142"/>
    <w:rsid w:val="5E2097B5"/>
    <w:rsid w:val="5E7935EF"/>
    <w:rsid w:val="5E9D7F8C"/>
    <w:rsid w:val="5EBBB87C"/>
    <w:rsid w:val="5EE25CF6"/>
    <w:rsid w:val="5F2DA63D"/>
    <w:rsid w:val="5F31CC66"/>
    <w:rsid w:val="5F41E565"/>
    <w:rsid w:val="5F534786"/>
    <w:rsid w:val="5F7D766B"/>
    <w:rsid w:val="610DD9C4"/>
    <w:rsid w:val="61318E97"/>
    <w:rsid w:val="614A57AA"/>
    <w:rsid w:val="61A08FF0"/>
    <w:rsid w:val="6235303D"/>
    <w:rsid w:val="62479401"/>
    <w:rsid w:val="62A18663"/>
    <w:rsid w:val="6343E021"/>
    <w:rsid w:val="63A6853B"/>
    <w:rsid w:val="63C2302B"/>
    <w:rsid w:val="6401AF65"/>
    <w:rsid w:val="6433A1B0"/>
    <w:rsid w:val="65C61649"/>
    <w:rsid w:val="663016C9"/>
    <w:rsid w:val="664991AB"/>
    <w:rsid w:val="66901FAD"/>
    <w:rsid w:val="669DB909"/>
    <w:rsid w:val="6705DBA9"/>
    <w:rsid w:val="6725C55E"/>
    <w:rsid w:val="67710EC2"/>
    <w:rsid w:val="684B6766"/>
    <w:rsid w:val="6858C346"/>
    <w:rsid w:val="68E3526F"/>
    <w:rsid w:val="692C04A0"/>
    <w:rsid w:val="69950BC7"/>
    <w:rsid w:val="6AB09258"/>
    <w:rsid w:val="6AC4907E"/>
    <w:rsid w:val="6AD15288"/>
    <w:rsid w:val="6B7610DD"/>
    <w:rsid w:val="6C012741"/>
    <w:rsid w:val="6C02F702"/>
    <w:rsid w:val="6C7E02B7"/>
    <w:rsid w:val="6CD42B61"/>
    <w:rsid w:val="6D30A53E"/>
    <w:rsid w:val="6D5D4766"/>
    <w:rsid w:val="6DB9CB2B"/>
    <w:rsid w:val="6DC70EF5"/>
    <w:rsid w:val="6E62CDFC"/>
    <w:rsid w:val="6E8027F9"/>
    <w:rsid w:val="6EDA44F4"/>
    <w:rsid w:val="6F29EE99"/>
    <w:rsid w:val="6F41EE20"/>
    <w:rsid w:val="6F668AE2"/>
    <w:rsid w:val="6F67A45E"/>
    <w:rsid w:val="7083558F"/>
    <w:rsid w:val="708B4CC1"/>
    <w:rsid w:val="724E2C88"/>
    <w:rsid w:val="7357D1D9"/>
    <w:rsid w:val="73F86322"/>
    <w:rsid w:val="741A7358"/>
    <w:rsid w:val="7450CEF1"/>
    <w:rsid w:val="745F9DA7"/>
    <w:rsid w:val="74C85C27"/>
    <w:rsid w:val="75461A2D"/>
    <w:rsid w:val="754C0781"/>
    <w:rsid w:val="75C552A0"/>
    <w:rsid w:val="767D3FF3"/>
    <w:rsid w:val="767E5F36"/>
    <w:rsid w:val="76F9F276"/>
    <w:rsid w:val="774FDA15"/>
    <w:rsid w:val="7789CDB8"/>
    <w:rsid w:val="7791C440"/>
    <w:rsid w:val="77D0E379"/>
    <w:rsid w:val="7892293B"/>
    <w:rsid w:val="78FF1926"/>
    <w:rsid w:val="7967B6A4"/>
    <w:rsid w:val="7A43A33C"/>
    <w:rsid w:val="7AD635BD"/>
    <w:rsid w:val="7B17F1F8"/>
    <w:rsid w:val="7B5A6C17"/>
    <w:rsid w:val="7BF87704"/>
    <w:rsid w:val="7C5890A8"/>
    <w:rsid w:val="7C9D29DD"/>
    <w:rsid w:val="7D3CF066"/>
    <w:rsid w:val="7D78EB5D"/>
    <w:rsid w:val="7DC26871"/>
    <w:rsid w:val="7DEBD792"/>
    <w:rsid w:val="7E0CC8F3"/>
    <w:rsid w:val="7F0FE78E"/>
    <w:rsid w:val="7F22D398"/>
    <w:rsid w:val="7FF6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zh-CN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qFormat/>
    <w:uiPriority w:val="0"/>
    <w:rPr>
      <w:color w:val="954F72"/>
      <w:u w:val="single"/>
    </w:rPr>
  </w:style>
  <w:style w:type="character" w:styleId="11">
    <w:name w:val="Hyperlink"/>
    <w:basedOn w:val="8"/>
    <w:unhideWhenUsed/>
    <w:qFormat/>
    <w:uiPriority w:val="99"/>
    <w:rPr>
      <w:color w:val="0563C1"/>
      <w:u w:val="single"/>
    </w:rPr>
  </w:style>
  <w:style w:type="paragraph" w:styleId="12">
    <w:name w:val="Body Text"/>
    <w:qFormat/>
    <w:uiPriority w:val="1"/>
    <w:pPr>
      <w:spacing w:after="160" w:line="259" w:lineRule="auto"/>
    </w:pPr>
    <w:rPr>
      <w:rFonts w:ascii="Cambria" w:hAnsi="Cambria" w:eastAsia="Cambria" w:cs="Cambria"/>
      <w:sz w:val="24"/>
      <w:szCs w:val="24"/>
      <w:lang w:val="pt-PT" w:eastAsia="en-US" w:bidi="ar-SA"/>
    </w:rPr>
  </w:style>
  <w:style w:type="paragraph" w:styleId="13">
    <w:name w:val="Title"/>
    <w:basedOn w:val="1"/>
    <w:next w:val="1"/>
    <w:qFormat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paragraph" w:styleId="14">
    <w:name w:val="Normal (Web)"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zh-CN" w:eastAsia="pt-BR" w:bidi="ar-SA"/>
    </w:rPr>
  </w:style>
  <w:style w:type="paragraph" w:styleId="15">
    <w:name w:val="header"/>
    <w:link w:val="22"/>
    <w:unhideWhenUsed/>
    <w:qFormat/>
    <w:uiPriority w:val="99"/>
    <w:pPr>
      <w:tabs>
        <w:tab w:val="center" w:pos="4252"/>
        <w:tab w:val="right" w:pos="8504"/>
      </w:tabs>
    </w:pPr>
    <w:rPr>
      <w:rFonts w:ascii="Calibri" w:hAnsi="Calibri" w:eastAsia="Calibri" w:cs="Calibri"/>
      <w:sz w:val="22"/>
      <w:szCs w:val="22"/>
      <w:lang w:val="zh-CN" w:eastAsia="pt-BR" w:bidi="ar-SA"/>
    </w:rPr>
  </w:style>
  <w:style w:type="paragraph" w:styleId="16">
    <w:name w:val="footer"/>
    <w:link w:val="23"/>
    <w:unhideWhenUsed/>
    <w:qFormat/>
    <w:uiPriority w:val="99"/>
    <w:pPr>
      <w:tabs>
        <w:tab w:val="center" w:pos="4252"/>
        <w:tab w:val="right" w:pos="8504"/>
      </w:tabs>
    </w:pPr>
    <w:rPr>
      <w:rFonts w:ascii="Calibri" w:hAnsi="Calibri" w:eastAsia="Calibri" w:cs="Calibri"/>
      <w:sz w:val="22"/>
      <w:szCs w:val="22"/>
      <w:lang w:val="zh-CN" w:eastAsia="pt-BR" w:bidi="ar-SA"/>
    </w:rPr>
  </w:style>
  <w:style w:type="paragraph" w:styleId="17">
    <w:name w:val="Balloon Text"/>
    <w:link w:val="26"/>
    <w:semiHidden/>
    <w:unhideWhenUsed/>
    <w:qFormat/>
    <w:uiPriority w:val="99"/>
    <w:rPr>
      <w:rFonts w:ascii="Tahoma" w:hAnsi="Tahoma" w:eastAsia="Calibri" w:cs="Tahoma"/>
      <w:sz w:val="16"/>
      <w:szCs w:val="16"/>
      <w:lang w:val="zh-CN" w:eastAsia="pt-BR" w:bidi="ar-SA"/>
    </w:rPr>
  </w:style>
  <w:style w:type="paragraph" w:styleId="18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19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20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2">
    <w:name w:val="Cabeçalho Char"/>
    <w:basedOn w:val="8"/>
    <w:link w:val="15"/>
    <w:qFormat/>
    <w:uiPriority w:val="99"/>
  </w:style>
  <w:style w:type="character" w:customStyle="1" w:styleId="23">
    <w:name w:val="Rodapé Char"/>
    <w:basedOn w:val="8"/>
    <w:link w:val="16"/>
    <w:qFormat/>
    <w:uiPriority w:val="99"/>
  </w:style>
  <w:style w:type="character" w:styleId="24">
    <w:name w:val="Placeholder Text"/>
    <w:basedOn w:val="8"/>
    <w:semiHidden/>
    <w:qFormat/>
    <w:uiPriority w:val="99"/>
    <w:rPr>
      <w:color w:val="808080"/>
    </w:rPr>
  </w:style>
  <w:style w:type="paragraph" w:styleId="25">
    <w:name w:val="List Paragraph"/>
    <w:qFormat/>
    <w:uiPriority w:val="34"/>
    <w:pPr>
      <w:spacing w:after="160" w:line="259" w:lineRule="auto"/>
      <w:ind w:left="720"/>
      <w:contextualSpacing/>
    </w:pPr>
    <w:rPr>
      <w:rFonts w:ascii="Calibri" w:hAnsi="Calibri" w:eastAsia="Calibri" w:cs="Calibri"/>
      <w:sz w:val="22"/>
      <w:szCs w:val="22"/>
      <w:lang w:val="zh-CN" w:eastAsia="pt-BR" w:bidi="ar-SA"/>
    </w:rPr>
  </w:style>
  <w:style w:type="character" w:customStyle="1" w:styleId="26">
    <w:name w:val="Texto de balão Char"/>
    <w:basedOn w:val="8"/>
    <w:link w:val="17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27">
    <w:name w:val="Table Paragraph"/>
    <w:qFormat/>
    <w:uiPriority w:val="1"/>
    <w:pPr>
      <w:spacing w:after="160" w:line="259" w:lineRule="auto"/>
    </w:pPr>
    <w:rPr>
      <w:rFonts w:ascii="Cambria" w:hAnsi="Cambria" w:eastAsia="Cambria" w:cs="Cambria"/>
      <w:sz w:val="22"/>
      <w:szCs w:val="22"/>
      <w:lang w:val="pt-PT" w:eastAsia="en-US" w:bidi="ar-SA"/>
    </w:rPr>
  </w:style>
  <w:style w:type="table" w:customStyle="1" w:styleId="28">
    <w:name w:val="_Style 25"/>
    <w:basedOn w:val="2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_Style 26"/>
    <w:basedOn w:val="2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0">
    <w:name w:val="_Style 27"/>
    <w:basedOn w:val="2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_Style 29"/>
    <w:basedOn w:val="2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">
    <w:name w:val="_Style 30"/>
    <w:basedOn w:val="2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_Style 31"/>
    <w:basedOn w:val="2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4">
    <w:name w:val="No Spacing"/>
    <w:qFormat/>
    <w:uiPriority w:val="1"/>
    <w:rPr>
      <w:rFonts w:ascii="Times New Roman" w:hAnsi="Times New Roman" w:eastAsia="SimSun" w:cs="Times New Roman"/>
      <w:lang w:val="pt-BR" w:eastAsia="pt-BR" w:bidi="ar-SA"/>
    </w:rPr>
  </w:style>
  <w:style w:type="character" w:customStyle="1" w:styleId="35">
    <w:name w:val="Unresolved Mention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13" Type="http://schemas.openxmlformats.org/officeDocument/2006/relationships/customXml" Target="../customXml/item5.xml"/><Relationship Id="rId3" Type="http://schemas.openxmlformats.org/officeDocument/2006/relationships/footnotes" Target="footnotes.xml"/><Relationship Id="rId7" Type="http://schemas.openxmlformats.org/officeDocument/2006/relationships/theme" Target="theme/theme1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6" Type="http://schemas.openxmlformats.org/officeDocument/2006/relationships/footer" Target="footer1.xml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9" Type="http://schemas.openxmlformats.org/officeDocument/2006/relationships/customXml" Target="../customXml/item2.xml"/><Relationship Id="rId4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CaUxJh0ADPdXnz8IZZfAKmbvQA==">CgMxLjAyCGguZ2pkZ3hzMg5oLnNncGp0MHVlazZmbDIOaC51NmticTRmMWJqYTkyDmguZ3RtbjN3cGhib29mOAByITFwcW9TWGN3amd0dWs5X09LMWlPYy1CemFDX1dqbkVrcw==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093D7FDF15BA4A86B82BCE8E21D99A" ma:contentTypeVersion="13" ma:contentTypeDescription="Crie um novo documento." ma:contentTypeScope="" ma:versionID="c170dccc8871d7ce1b227e7fc2c25e45">
  <xsd:schema xmlns:xsd="http://www.w3.org/2001/XMLSchema" xmlns:xs="http://www.w3.org/2001/XMLSchema" xmlns:p="http://schemas.microsoft.com/office/2006/metadata/properties" xmlns:ns2="ee550be4-5f93-4a69-80d7-f26651bbd79d" targetNamespace="http://schemas.microsoft.com/office/2006/metadata/properties" ma:root="true" ma:fieldsID="c83e0f553d3f9003872fdb98ea529d92" ns2:_="">
    <xsd:import namespace="ee550be4-5f93-4a69-80d7-f26651bbd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50be4-5f93-4a69-80d7-f26651bbd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550be4-5f93-4a69-80d7-f26651bbd7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customXml/itemProps3.xml><?xml version="1.0" encoding="utf-8"?>
<ds:datastoreItem xmlns:ds="http://schemas.openxmlformats.org/officeDocument/2006/customXml" ds:itemID="{385224AC-CF4E-4B8F-B523-E4D6D45D4804}"/>
</file>

<file path=customXml/itemProps4.xml><?xml version="1.0" encoding="utf-8"?>
<ds:datastoreItem xmlns:ds="http://schemas.openxmlformats.org/officeDocument/2006/customXml" ds:itemID="{650E6DD7-460A-4611-B3C4-F86CC918A87B}"/>
</file>

<file path=customXml/itemProps5.xml><?xml version="1.0" encoding="utf-8"?>
<ds:datastoreItem xmlns:ds="http://schemas.openxmlformats.org/officeDocument/2006/customXml" ds:itemID="{72190F5C-8059-44E1-B436-77272C69BA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1521</Words>
  <Characters>9979</Characters>
  <Lines>96</Lines>
  <Paragraphs>27</Paragraphs>
  <TotalTime>10</TotalTime>
  <ScaleCrop>false</ScaleCrop>
  <LinksUpToDate>false</LinksUpToDate>
  <CharactersWithSpaces>11346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Lais</dc:creator>
  <cp:lastModifiedBy>IARA SALETE VEZARO</cp:lastModifiedBy>
  <cp:revision>3</cp:revision>
  <dcterms:created xsi:type="dcterms:W3CDTF">2023-03-08T19:13:00Z</dcterms:created>
  <dcterms:modified xsi:type="dcterms:W3CDTF">2026-09-10T11:38:15Z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2413D9EB65C44590A310146290592DCE_13</vt:lpwstr>
  </property>
  <property fmtid="{D5CDD505-2E9C-101B-9397-08002B2CF9AE}" pid="4" name="KSOTemplateDocerSaveRecord">
    <vt:lpwstr>eyJoZGlkIjoiNGFmNDgxNzA4NmVmZjBhZWVlMDI0NGMwN2Q2MGYzZTYiLCJ1c2VySWQiOiIxMjU0NzY2NDIzNzU1In0=</vt:lpwstr>
  </property>
  <property fmtid="{D5CDD505-2E9C-101B-9397-08002B2CF9AE}" pid="5" name="ContentTypeId">
    <vt:lpwstr>0x010100C7093D7FDF15BA4A86B82BCE8E21D99A</vt:lpwstr>
  </property>
</Properties>
</file>